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2F2AE892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861CC2">
        <w:rPr>
          <w:b/>
          <w:bCs/>
          <w:sz w:val="22"/>
          <w:szCs w:val="22"/>
        </w:rPr>
        <w:t>március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14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3626F377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>:</w:t>
      </w:r>
      <w:r w:rsidR="00A65279">
        <w:rPr>
          <w:sz w:val="22"/>
          <w:szCs w:val="22"/>
        </w:rPr>
        <w:t xml:space="preserve"> </w:t>
      </w:r>
      <w:r w:rsidR="007B148C">
        <w:rPr>
          <w:sz w:val="22"/>
          <w:szCs w:val="22"/>
        </w:rPr>
        <w:t>Gyermekvédelmi határozat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09FCC3CF" w14:textId="77777777" w:rsidR="00980D89" w:rsidRDefault="00980D89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671E0485" w14:textId="12891D51" w:rsidR="00980D89" w:rsidRPr="00980D89" w:rsidRDefault="00980D89" w:rsidP="00F22511">
      <w:pPr>
        <w:tabs>
          <w:tab w:val="left" w:pos="3255"/>
        </w:tabs>
        <w:jc w:val="both"/>
        <w:rPr>
          <w:sz w:val="22"/>
          <w:szCs w:val="22"/>
        </w:rPr>
      </w:pPr>
      <w:r w:rsidRPr="00980D89">
        <w:rPr>
          <w:sz w:val="22"/>
          <w:szCs w:val="22"/>
        </w:rPr>
        <w:t>Kisbér Város Önkormányzata Képviselő-testületének Szociális, Kulturális, Ifjúsági, Egyházügyi, Nemzetiségi Bizottsága 6 igen 2 tartózkodás mellett elfogadta a határozati javaslatot.</w:t>
      </w:r>
    </w:p>
    <w:p w14:paraId="4ACB711C" w14:textId="77777777" w:rsidR="00EC0367" w:rsidRDefault="00EC0367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11C167C9" w14:textId="77777777" w:rsidR="00980D89" w:rsidRDefault="00980D89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313678B4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0C3970">
        <w:rPr>
          <w:sz w:val="22"/>
          <w:szCs w:val="22"/>
        </w:rPr>
        <w:t xml:space="preserve">tájékoztató </w:t>
      </w:r>
      <w:r>
        <w:rPr>
          <w:sz w:val="22"/>
          <w:szCs w:val="22"/>
        </w:rPr>
        <w:t>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4767012A" w14:textId="412F58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135DC9">
        <w:rPr>
          <w:sz w:val="22"/>
          <w:szCs w:val="22"/>
        </w:rPr>
        <w:t xml:space="preserve">március </w:t>
      </w:r>
      <w:r w:rsidR="00E07D88">
        <w:rPr>
          <w:sz w:val="22"/>
          <w:szCs w:val="22"/>
        </w:rPr>
        <w:t>11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6E44B44D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="00135DC9">
        <w:rPr>
          <w:b/>
          <w:sz w:val="22"/>
          <w:szCs w:val="22"/>
        </w:rPr>
        <w:t>I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14</w:t>
      </w:r>
      <w:r w:rsidRPr="001C5F25">
        <w:rPr>
          <w:b/>
          <w:sz w:val="22"/>
          <w:szCs w:val="22"/>
        </w:rPr>
        <w:t xml:space="preserve">.) </w:t>
      </w:r>
      <w:proofErr w:type="spellStart"/>
      <w:r w:rsidRPr="001C5F25">
        <w:rPr>
          <w:b/>
          <w:sz w:val="22"/>
          <w:szCs w:val="22"/>
        </w:rPr>
        <w:t>KVÖKt</w:t>
      </w:r>
      <w:proofErr w:type="spellEnd"/>
      <w:r w:rsidRPr="001C5F25">
        <w:rPr>
          <w:b/>
          <w:sz w:val="22"/>
          <w:szCs w:val="22"/>
        </w:rPr>
        <w:t>. határozata</w:t>
      </w:r>
    </w:p>
    <w:p w14:paraId="4F369B0D" w14:textId="072E8B83" w:rsidR="001C5F25" w:rsidRPr="001C5F25" w:rsidRDefault="001E33FD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gyermekvédelmi rendszer szigorításáról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3FFEFE75" w:rsidR="001C5F25" w:rsidRPr="001C5F25" w:rsidRDefault="00D81486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D81486">
        <w:rPr>
          <w:noProof/>
          <w:sz w:val="22"/>
          <w:szCs w:val="22"/>
          <w:u w:val="single"/>
        </w:rPr>
        <w:drawing>
          <wp:inline distT="0" distB="0" distL="0" distR="0" wp14:anchorId="66C4D5E4" wp14:editId="052A62D9">
            <wp:extent cx="6210935" cy="2859405"/>
            <wp:effectExtent l="0" t="0" r="0" b="0"/>
            <wp:docPr id="120552522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sectPr w:rsidR="001C5F25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3970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3FD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48C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0D89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279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DE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486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0367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4B46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32</cp:revision>
  <cp:lastPrinted>2020-08-19T09:52:00Z</cp:lastPrinted>
  <dcterms:created xsi:type="dcterms:W3CDTF">2020-09-07T11:10:00Z</dcterms:created>
  <dcterms:modified xsi:type="dcterms:W3CDTF">2024-03-11T10:06:00Z</dcterms:modified>
</cp:coreProperties>
</file>